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Kobiet w firmie. Motywacja na miarę współczesnej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8 marca stało się popularnym świętem współczesnej korporacji?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 w pracy – z prezentem na miarę współczesnej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kobiet, dzień kobiet, niech każdy się dowie, że dzisiaj jest święto dziewczynek!... pamiętacie jeszcze tę piosenkę? Dla wielu z nas to wspomnienie z PRL – czerwony goździk lub tulipan i paczka rajstop od szefa dla pracownic firmy to był standard. A jak to wygląda obecnie? Czy świętowanie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8 marca stało się popularnym świętem współczesnej korporacji?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ustanowione w roku 1910, jako wyraz szacunku dla ofiar walki o równouprawnienie kobiet. Obchodzono je obowiązkowo w szkołach i miejscach pracy – obdarowując tradycyjnymi podarunkami kobiety – matki, babki, pracownice, koleżanki. Obecnie, publiczne świętowanie przybrało innego charakteru – organizowane są manify, czy demonstracje połączone z happeningiem na rzecz równego traktowania kobiet i mężczyzn. Kobiety dla kobiet!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firmach tradycja świętowania Dnia Kobiet przetrwała, jednak dominujące obecnie pokolenia Millenialsów oraz młodych Z nadały mu zdecydowanie bardziej swobodnego i nowoczesnego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prezenty są popularne na Dzień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temacie możemy szaleć do woli… Począwszy od tradycyjnych słodyczy, po bukiety kwiatów lub też bardziej wyszukane podarunki jak np. masaże, karnety do SPA, czy też sesje z makijażystką. W wielu korporacjach, szczególnie tych międzynarodowych Dzień Kobiet stał się okazją do wspólnego wyjścia po godzinach pracy, dobrej zabawy i budowania dobrej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atmosfery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Zaplanować ten dzień nie jest trudnym wyzwaniem, wyzwaniem dla firmy może być wybór podarunków, aby zostały objęte finansowaniem z ZFŚS. Dzięki temu na Dniu Kobiet skorzystać mogą obie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wykorzystanie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wyroku Sądu Najwyższego z </w:t>
      </w:r>
      <w:r>
        <w:rPr>
          <w:rFonts w:ascii="calibri" w:hAnsi="calibri" w:eastAsia="calibri" w:cs="calibri"/>
          <w:sz w:val="24"/>
          <w:szCs w:val="24"/>
          <w:b/>
        </w:rPr>
        <w:t xml:space="preserve">dnia 9 stycznia 2003r. (sygn. I SA/Wr 2206/00)</w:t>
      </w:r>
      <w:r>
        <w:rPr>
          <w:rFonts w:ascii="calibri" w:hAnsi="calibri" w:eastAsia="calibri" w:cs="calibri"/>
          <w:sz w:val="24"/>
          <w:szCs w:val="24"/>
        </w:rPr>
        <w:t xml:space="preserve"> pracodawcy mają możliwość zakupu artykułów cukierniczych lub kwiatów z funduszy ZFŚS. Ich zakup musi jednak wiązać się z zakresem i charakterem działalności socjalnej, a za takie uważa się chociażby planowane okoliczności / wydarzenia w firmie. W przypadku świadczeń okolicznościowych pracodawcy mogą liczyć na zwolnienie z podatku dochodowego do kwoty 380zł rocznie, a nawet więcej, o ile zamienią tradycyjne upominki na podarunki w formie karty przedpłaconej.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kartą podarunkową Edenred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pracodawcy zaoszczędzą: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1000zł rocznie w PIT / na jednego pracownika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Czas, niezbędny do zorganizowania / zamówienia i dostarczenia podarunków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kosztach logistycznych i magazynowania – dostawa Kart podarunkowych trwa zaledwie 72h.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należy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Symboliczny podarunek na Dzień Kobiet wcale nie musi być nudny. W ofercie kart podarunkowych Edenred pracodawcy znajdą ciekawie zaprojektowane karty, w visualu kolorowych tulipanów. Nawiązanie do przeszłości? Czemu nie?Tulipany to przecież kwiaty uwielbiane przez Polki.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karta ozdobi portfel każdej kobiety, a możliwość płacenia nią w dowolnym sklepie stacjonarnym lub online – ułatwi im robienie zakupów. Jednak gdy miejsca w portfelu brak – kartę podarunkową można łatwo dodać do aplikacji Google Pay™ lub Apple Pay . To obecnie zdecydowanie jedna z bezpieczniejszych form płatności moblilnych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najlepiej wykorzystać kartę podarunkową Edenred? Karty są połączone ściśle z platformą rabatową Myedenred </w:t>
      </w:r>
      <w:r>
        <w:rPr>
          <w:rFonts w:ascii="calibri" w:hAnsi="calibri" w:eastAsia="calibri" w:cs="calibri"/>
          <w:sz w:val="24"/>
          <w:szCs w:val="24"/>
          <w:b/>
        </w:rPr>
        <w:t xml:space="preserve">Takie miejsca kobiety kochają najbardziej</w:t>
      </w:r>
      <w:r>
        <w:rPr>
          <w:rFonts w:ascii="calibri" w:hAnsi="calibri" w:eastAsia="calibri" w:cs="calibri"/>
          <w:sz w:val="24"/>
          <w:szCs w:val="24"/>
        </w:rPr>
        <w:t xml:space="preserve">! Robiąc zakupy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Myedenred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zaoszczędzić dodatkowe środki zasilone na karcie. Na Myedenred znajdą mnóstwo zniżek i rabatów na ich ulubione marki, a zakupy staną się 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się zastanawiasz, jak zorganizować Dzień Kobiet w swojej firmie, zajrzyj na tę stronę &gt;&gt;&gt;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edenred.pl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8 marca już coraz bliżej.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sliwypracownik.edenred.pl/czy-atmosfera-w-pracy-jest-wazna" TargetMode="External"/><Relationship Id="rId8" Type="http://schemas.openxmlformats.org/officeDocument/2006/relationships/hyperlink" Target="https://www.edenred.pl/pl/karty-podarunkowe-dla-dzieci?utm_source=social&amp;amp;amp;utm_medium=WhitePress&amp;amp;amp;utm_campaign=KPodarunkowe20&amp;amp;amp;utm_term=artyku%C5%82_Dzie%C5%84Kobiet" TargetMode="External"/><Relationship Id="rId9" Type="http://schemas.openxmlformats.org/officeDocument/2006/relationships/hyperlink" Target="https://www.edenred.pl/web/pageFiles/cards/22-1/karta-podarunkowa.pdf)" TargetMode="External"/><Relationship Id="rId10" Type="http://schemas.openxmlformats.org/officeDocument/2006/relationships/hyperlink" Target="https://myedenred.pl/?utm_source=social&amp;amp;amp;utm_medium=WhitePress&amp;amp;amp;utm_campaign=KPodarunkowe20&amp;amp;amp;utm_term=artyku%C5%82_Dzie%C5%84Kobiet" TargetMode="External"/><Relationship Id="rId11" Type="http://schemas.openxmlformats.org/officeDocument/2006/relationships/hyperlink" Target="https://www.edenred.pl/pl/karty-podarunkowe-ticket-dla-ciebie?utm_source=social&amp;amp;amp;utm_medium=WhitePress&amp;amp;amp;utm_campaign=KPodarunkowe20&amp;amp;amp;utm_term=artyku%C5%82_Dzie%C5%84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2026-03-28T20:56:17+01:00</dcterms:created>
  <dcterms:modified xsi:type="dcterms:W3CDTF">2026-03-28T20:56:17+01:00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